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75" w:rsidRPr="00930687" w:rsidRDefault="003665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66575" w:rsidRPr="00930687" w:rsidTr="00366575">
        <w:tc>
          <w:tcPr>
            <w:tcW w:w="10682" w:type="dxa"/>
            <w:shd w:val="solid" w:color="auto" w:fill="auto"/>
          </w:tcPr>
          <w:p w:rsidR="00366575" w:rsidRPr="00930687" w:rsidRDefault="00DA7E91" w:rsidP="00E21F2E">
            <w:pPr>
              <w:rPr>
                <w:color w:val="FFFFFF" w:themeColor="background1"/>
              </w:rPr>
            </w:pPr>
            <w:r w:rsidRPr="00930687">
              <w:rPr>
                <w:color w:val="FFFFFF" w:themeColor="background1"/>
              </w:rPr>
              <w:t>UNIT TITLE:</w:t>
            </w:r>
            <w:r w:rsidR="00317388" w:rsidRPr="00930687">
              <w:rPr>
                <w:color w:val="FFFFFF" w:themeColor="background1"/>
              </w:rPr>
              <w:t xml:space="preserve"> The </w:t>
            </w:r>
            <w:r w:rsidR="00E21F2E">
              <w:rPr>
                <w:color w:val="FFFFFF" w:themeColor="background1"/>
              </w:rPr>
              <w:t>causes of World War 2</w:t>
            </w:r>
          </w:p>
        </w:tc>
      </w:tr>
      <w:tr w:rsidR="00366575" w:rsidRPr="00930687" w:rsidTr="00366575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930687" w:rsidRDefault="00D6733D">
            <w:pPr>
              <w:rPr>
                <w:sz w:val="20"/>
                <w:szCs w:val="20"/>
              </w:rPr>
            </w:pPr>
            <w:r w:rsidRPr="0093068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696019" wp14:editId="46987F5D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28575</wp:posOffset>
                      </wp:positionV>
                      <wp:extent cx="18383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3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Date taught</w:t>
                                  </w:r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="00804453">
                                    <w:rPr>
                                      <w:sz w:val="20"/>
                                      <w:szCs w:val="20"/>
                                    </w:rPr>
                                    <w:t>15 MAR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216.75pt;margin-top:2.25pt;width:144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Date taught</w:t>
                            </w:r>
                            <w:r w:rsidR="00317388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804453">
                              <w:rPr>
                                <w:sz w:val="20"/>
                                <w:szCs w:val="20"/>
                              </w:rPr>
                              <w:t>15 MAR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93068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5AFC48" wp14:editId="348D4CC5">
                      <wp:simplePos x="0" y="0"/>
                      <wp:positionH relativeFrom="column">
                        <wp:posOffset>4953000</wp:posOffset>
                      </wp:positionH>
                      <wp:positionV relativeFrom="paragraph">
                        <wp:posOffset>28575</wp:posOffset>
                      </wp:positionV>
                      <wp:extent cx="169545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Teacher</w:t>
                                  </w:r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proofErr w:type="gramStart"/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>I  MARS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390pt;margin-top:2.25pt;width:133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Teacher</w:t>
                            </w:r>
                            <w:r w:rsidR="00317388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gramStart"/>
                            <w:r w:rsidR="00317388">
                              <w:rPr>
                                <w:sz w:val="20"/>
                                <w:szCs w:val="20"/>
                              </w:rPr>
                              <w:t>I  MARS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93068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C6E9A6" wp14:editId="08FE551B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28575</wp:posOffset>
                      </wp:positionV>
                      <wp:extent cx="1314450" cy="228600"/>
                      <wp:effectExtent l="0" t="0" r="1905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Years</w:t>
                                  </w:r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 xml:space="preserve">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105.75pt;margin-top:2.25pt;width:103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Years</w:t>
                            </w:r>
                            <w:r w:rsidR="00317388">
                              <w:rPr>
                                <w:sz w:val="20"/>
                                <w:szCs w:val="20"/>
                              </w:rPr>
                              <w:t xml:space="preserve"> 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93068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13B172" wp14:editId="2E8B2494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28575</wp:posOffset>
                      </wp:positionV>
                      <wp:extent cx="1314450" cy="228600"/>
                      <wp:effectExtent l="0" t="0" r="19050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Lesson 1</w:t>
                                  </w:r>
                                  <w:r w:rsidR="00804453">
                                    <w:rPr>
                                      <w:sz w:val="20"/>
                                      <w:szCs w:val="20"/>
                                    </w:rPr>
                                    <w:t>&amp;2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of</w:t>
                                  </w:r>
                                  <w:r w:rsidR="00804453">
                                    <w:rPr>
                                      <w:sz w:val="20"/>
                                      <w:szCs w:val="20"/>
                                    </w:rPr>
                                    <w:t xml:space="preserve"> 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3.75pt;margin-top:2.25pt;width:103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Lesson 1</w:t>
                            </w:r>
                            <w:r w:rsidR="00804453">
                              <w:rPr>
                                <w:sz w:val="20"/>
                                <w:szCs w:val="20"/>
                              </w:rPr>
                              <w:t>&amp;2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of</w:t>
                            </w:r>
                            <w:r w:rsidR="00804453">
                              <w:rPr>
                                <w:sz w:val="20"/>
                                <w:szCs w:val="20"/>
                              </w:rPr>
                              <w:t xml:space="preserve"> 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930687">
              <w:rPr>
                <w:sz w:val="20"/>
                <w:szCs w:val="20"/>
              </w:rPr>
              <w:t xml:space="preserve"> </w:t>
            </w:r>
          </w:p>
          <w:p w:rsidR="00463878" w:rsidRPr="00930687" w:rsidRDefault="00463878">
            <w:pPr>
              <w:rPr>
                <w:sz w:val="20"/>
                <w:szCs w:val="20"/>
              </w:rPr>
            </w:pPr>
          </w:p>
        </w:tc>
      </w:tr>
      <w:tr w:rsidR="00366575" w:rsidRPr="00930687" w:rsidTr="006B0DAB">
        <w:tc>
          <w:tcPr>
            <w:tcW w:w="10682" w:type="dxa"/>
            <w:shd w:val="clear" w:color="auto" w:fill="000000" w:themeFill="text1"/>
          </w:tcPr>
          <w:p w:rsidR="00366575" w:rsidRPr="00930687" w:rsidRDefault="00DA7E91">
            <w:pPr>
              <w:rPr>
                <w:color w:val="FFFFFF" w:themeColor="background1"/>
              </w:rPr>
            </w:pPr>
            <w:r w:rsidRPr="00930687">
              <w:rPr>
                <w:color w:val="FFFFFF" w:themeColor="background1"/>
              </w:rPr>
              <w:t>Background</w:t>
            </w:r>
          </w:p>
        </w:tc>
      </w:tr>
      <w:tr w:rsidR="00366575" w:rsidRPr="00930687" w:rsidTr="00366575">
        <w:tc>
          <w:tcPr>
            <w:tcW w:w="10682" w:type="dxa"/>
            <w:tcBorders>
              <w:bottom w:val="single" w:sz="4" w:space="0" w:color="auto"/>
            </w:tcBorders>
          </w:tcPr>
          <w:p w:rsidR="00930687" w:rsidRPr="00930687" w:rsidRDefault="00317388" w:rsidP="00A93C76">
            <w:pPr>
              <w:rPr>
                <w:b/>
              </w:rPr>
            </w:pPr>
            <w:r w:rsidRPr="00930687">
              <w:t xml:space="preserve">The students have been studying the Inter-war wars, as an Overview to their in-depth studies. </w:t>
            </w:r>
            <w:r w:rsidR="00A93C76">
              <w:t xml:space="preserve">This IS the beginning of a </w:t>
            </w:r>
            <w:r w:rsidR="00F42251">
              <w:t>DEPTH STUDY of World W</w:t>
            </w:r>
            <w:bookmarkStart w:id="0" w:name="_GoBack"/>
            <w:bookmarkEnd w:id="0"/>
            <w:r w:rsidR="00A93C76">
              <w:t>ar 2</w:t>
            </w:r>
          </w:p>
          <w:p w:rsidR="00930687" w:rsidRPr="00930687" w:rsidRDefault="00930687">
            <w:pPr>
              <w:rPr>
                <w:b/>
              </w:rPr>
            </w:pPr>
          </w:p>
          <w:p w:rsidR="00DC3273" w:rsidRPr="00930687" w:rsidRDefault="00DC3273"/>
        </w:tc>
      </w:tr>
      <w:tr w:rsidR="00366575" w:rsidRPr="00930687" w:rsidTr="00366575">
        <w:tc>
          <w:tcPr>
            <w:tcW w:w="10682" w:type="dxa"/>
            <w:shd w:val="solid" w:color="auto" w:fill="auto"/>
          </w:tcPr>
          <w:p w:rsidR="00366575" w:rsidRPr="00930687" w:rsidRDefault="00DA7E91">
            <w:pPr>
              <w:rPr>
                <w:color w:val="FFFFFF" w:themeColor="background1"/>
              </w:rPr>
            </w:pPr>
            <w:r w:rsidRPr="00930687">
              <w:rPr>
                <w:color w:val="FFFFFF" w:themeColor="background1"/>
              </w:rPr>
              <w:t>National Curriculum Strands Content</w:t>
            </w:r>
          </w:p>
        </w:tc>
      </w:tr>
      <w:tr w:rsidR="00366575" w:rsidRPr="00930687" w:rsidTr="00366575">
        <w:tc>
          <w:tcPr>
            <w:tcW w:w="10682" w:type="dxa"/>
          </w:tcPr>
          <w:p w:rsidR="00366575" w:rsidRPr="00930687" w:rsidRDefault="00366575"/>
        </w:tc>
      </w:tr>
      <w:tr w:rsidR="00366575" w:rsidRPr="00930687" w:rsidTr="00366575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930687" w:rsidRDefault="00DC3273">
            <w:pPr>
              <w:rPr>
                <w:sz w:val="20"/>
                <w:szCs w:val="20"/>
              </w:rPr>
            </w:pPr>
            <w:r w:rsidRPr="00930687">
              <w:rPr>
                <w:sz w:val="20"/>
                <w:szCs w:val="20"/>
              </w:rPr>
              <w:t>By the end of this lesson</w:t>
            </w:r>
            <w:r w:rsidR="00C25ADF">
              <w:rPr>
                <w:sz w:val="20"/>
                <w:szCs w:val="20"/>
              </w:rPr>
              <w:t xml:space="preserve"> series</w:t>
            </w:r>
            <w:r w:rsidRPr="00930687">
              <w:rPr>
                <w:sz w:val="20"/>
                <w:szCs w:val="20"/>
              </w:rPr>
              <w:t>, students will be able to:</w:t>
            </w:r>
          </w:p>
          <w:p w:rsidR="00DC3273" w:rsidRPr="00930687" w:rsidRDefault="00DC3273" w:rsidP="00DC3273">
            <w:pPr>
              <w:jc w:val="center"/>
              <w:rPr>
                <w:sz w:val="20"/>
                <w:szCs w:val="20"/>
              </w:rPr>
            </w:pPr>
            <w:r w:rsidRPr="007E1BDC">
              <w:rPr>
                <w:color w:val="C0504D" w:themeColor="accent2"/>
                <w:sz w:val="20"/>
                <w:szCs w:val="20"/>
              </w:rPr>
              <w:t xml:space="preserve">(THINKING SKILLS VERB) </w:t>
            </w:r>
            <w:r w:rsidRPr="00930687">
              <w:rPr>
                <w:sz w:val="20"/>
                <w:szCs w:val="20"/>
              </w:rPr>
              <w:t xml:space="preserve">the </w:t>
            </w:r>
            <w:r w:rsidRPr="007E1BDC">
              <w:rPr>
                <w:color w:val="C0504D" w:themeColor="accent2"/>
                <w:sz w:val="20"/>
                <w:szCs w:val="20"/>
              </w:rPr>
              <w:t xml:space="preserve">(CONCEPT) </w:t>
            </w:r>
            <w:r w:rsidRPr="00930687">
              <w:rPr>
                <w:sz w:val="20"/>
                <w:szCs w:val="20"/>
              </w:rPr>
              <w:t xml:space="preserve">by </w:t>
            </w:r>
            <w:r w:rsidRPr="007E1BDC">
              <w:rPr>
                <w:color w:val="C0504D" w:themeColor="accent2"/>
                <w:sz w:val="20"/>
                <w:szCs w:val="20"/>
              </w:rPr>
              <w:t>(EVIDENCE)</w:t>
            </w:r>
          </w:p>
          <w:p w:rsidR="008454E6" w:rsidRPr="00930687" w:rsidRDefault="008454E6" w:rsidP="00DC3273">
            <w:pPr>
              <w:jc w:val="center"/>
              <w:rPr>
                <w:sz w:val="20"/>
                <w:szCs w:val="20"/>
              </w:rPr>
            </w:pPr>
          </w:p>
          <w:p w:rsidR="00A166D8" w:rsidRPr="00930687" w:rsidRDefault="00C25ADF" w:rsidP="00A166D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EXPLAIN</w:t>
            </w:r>
            <w:proofErr w:type="gramStart"/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using evidence, to what extent the policy of APPEASEMENT caused World War 2.</w:t>
            </w:r>
          </w:p>
          <w:p w:rsidR="00DC3273" w:rsidRPr="00930687" w:rsidRDefault="00DC3273"/>
        </w:tc>
      </w:tr>
      <w:tr w:rsidR="00366575" w:rsidRPr="00930687" w:rsidTr="00366575">
        <w:tc>
          <w:tcPr>
            <w:tcW w:w="10682" w:type="dxa"/>
            <w:shd w:val="solid" w:color="auto" w:fill="auto"/>
          </w:tcPr>
          <w:p w:rsidR="00366575" w:rsidRPr="00930687" w:rsidRDefault="00DA7E91">
            <w:pPr>
              <w:rPr>
                <w:color w:val="FFFFFF" w:themeColor="background1"/>
              </w:rPr>
            </w:pPr>
            <w:r w:rsidRPr="00930687">
              <w:rPr>
                <w:color w:val="FFFFFF" w:themeColor="background1"/>
              </w:rPr>
              <w:t xml:space="preserve">Vocabulary                           Resources             </w:t>
            </w:r>
            <w:r w:rsidR="00C25ADF">
              <w:rPr>
                <w:color w:val="FFFFFF" w:themeColor="background1"/>
              </w:rPr>
              <w:t xml:space="preserve">               </w:t>
            </w:r>
            <w:r w:rsidRPr="00930687">
              <w:rPr>
                <w:color w:val="FFFFFF" w:themeColor="background1"/>
              </w:rPr>
              <w:t>Differentiation</w:t>
            </w:r>
          </w:p>
        </w:tc>
      </w:tr>
      <w:tr w:rsidR="00366575" w:rsidRPr="00930687" w:rsidTr="00366575">
        <w:tc>
          <w:tcPr>
            <w:tcW w:w="10682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3"/>
              <w:gridCol w:w="3484"/>
              <w:gridCol w:w="3484"/>
            </w:tblGrid>
            <w:tr w:rsidR="00C25ADF" w:rsidTr="00C25ADF">
              <w:tc>
                <w:tcPr>
                  <w:tcW w:w="3483" w:type="dxa"/>
                </w:tcPr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Appeasement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Hyperinflation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Stabbed in the back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War reparations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Great Depression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Eugenics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Ideology</w:t>
                  </w:r>
                </w:p>
                <w:p w:rsidR="00C25ADF" w:rsidRP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Fascism; Nazism; Communism; Capitalism</w:t>
                  </w:r>
                </w:p>
              </w:tc>
              <w:tc>
                <w:tcPr>
                  <w:tcW w:w="3484" w:type="dxa"/>
                </w:tcPr>
                <w:p w:rsidR="00815BBD" w:rsidRDefault="00815BBD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Comics</w:t>
                  </w:r>
                </w:p>
                <w:p w:rsidR="00815BBD" w:rsidRPr="00815BBD" w:rsidRDefault="00815BBD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‘</w:t>
                  </w:r>
                  <w:r>
                    <w:rPr>
                      <w:i/>
                      <w:sz w:val="20"/>
                      <w:szCs w:val="20"/>
                      <w:u w:val="single"/>
                    </w:rPr>
                    <w:t>A trip to the camps’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HSS-CC WIKI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Waugh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Active History website (User: </w:t>
                  </w:r>
                  <w:proofErr w:type="spellStart"/>
                  <w:r>
                    <w:rPr>
                      <w:sz w:val="20"/>
                      <w:szCs w:val="20"/>
                    </w:rPr>
                    <w:t>mair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; PW: </w:t>
                  </w:r>
                  <w:proofErr w:type="spellStart"/>
                  <w:r>
                    <w:rPr>
                      <w:sz w:val="20"/>
                      <w:szCs w:val="20"/>
                    </w:rPr>
                    <w:t>sose</w:t>
                  </w:r>
                  <w:proofErr w:type="spellEnd"/>
                  <w:r>
                    <w:rPr>
                      <w:sz w:val="20"/>
                      <w:szCs w:val="20"/>
                    </w:rPr>
                    <w:t>)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GCSE </w:t>
                  </w:r>
                  <w:proofErr w:type="spellStart"/>
                  <w:r>
                    <w:rPr>
                      <w:sz w:val="20"/>
                      <w:szCs w:val="20"/>
                    </w:rPr>
                    <w:t>Bitesize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website</w:t>
                  </w:r>
                </w:p>
                <w:p w:rsid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Shared data: Video </w:t>
                  </w:r>
                  <w:r w:rsidRPr="00C25ADF">
                    <w:rPr>
                      <w:sz w:val="20"/>
                      <w:szCs w:val="20"/>
                      <w:u w:val="single"/>
                    </w:rPr>
                    <w:t>Why appeasement</w:t>
                  </w:r>
                </w:p>
                <w:p w:rsidR="00C25ADF" w:rsidRPr="00C25ADF" w:rsidRDefault="00C25ADF" w:rsidP="00C25ADF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Essay planning skills sheet</w:t>
                  </w:r>
                </w:p>
              </w:tc>
              <w:tc>
                <w:tcPr>
                  <w:tcW w:w="3484" w:type="dxa"/>
                </w:tcPr>
                <w:p w:rsidR="00C25ADF" w:rsidRDefault="00C25ADF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66575" w:rsidRPr="00C25ADF" w:rsidRDefault="00366575">
            <w:pPr>
              <w:rPr>
                <w:sz w:val="20"/>
                <w:szCs w:val="20"/>
              </w:rPr>
            </w:pPr>
          </w:p>
        </w:tc>
      </w:tr>
      <w:tr w:rsidR="00366575" w:rsidRPr="00930687" w:rsidTr="00366575">
        <w:tc>
          <w:tcPr>
            <w:tcW w:w="10682" w:type="dxa"/>
            <w:shd w:val="solid" w:color="auto" w:fill="auto"/>
          </w:tcPr>
          <w:p w:rsidR="00366575" w:rsidRPr="00930687" w:rsidRDefault="00DA7E91">
            <w:pPr>
              <w:rPr>
                <w:color w:val="FFFFFF" w:themeColor="background1"/>
              </w:rPr>
            </w:pPr>
            <w:r w:rsidRPr="00930687">
              <w:rPr>
                <w:color w:val="FFFFFF" w:themeColor="background1"/>
              </w:rPr>
              <w:t>Starting activity (10 minutes)</w:t>
            </w:r>
          </w:p>
        </w:tc>
      </w:tr>
      <w:tr w:rsidR="00366575" w:rsidRPr="00930687" w:rsidTr="005B3D76">
        <w:tc>
          <w:tcPr>
            <w:tcW w:w="10682" w:type="dxa"/>
            <w:tcBorders>
              <w:bottom w:val="single" w:sz="4" w:space="0" w:color="auto"/>
            </w:tcBorders>
          </w:tcPr>
          <w:p w:rsidR="00366575" w:rsidRDefault="00C25ADF" w:rsidP="00C25AD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25ADF">
              <w:rPr>
                <w:sz w:val="20"/>
                <w:szCs w:val="20"/>
              </w:rPr>
              <w:t>Visual representation of significant events of WW2</w:t>
            </w:r>
          </w:p>
          <w:p w:rsidR="00C25ADF" w:rsidRDefault="00C25ADF" w:rsidP="00C25AD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to PAIR – SHARE – COMPARE the significance of each image</w:t>
            </w:r>
          </w:p>
          <w:p w:rsidR="00C25ADF" w:rsidRPr="00C25ADF" w:rsidRDefault="00C25ADF" w:rsidP="00C25AD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choose 6+ headings for the causes of WW2.</w:t>
            </w:r>
          </w:p>
        </w:tc>
      </w:tr>
      <w:tr w:rsidR="00366575" w:rsidRPr="00930687" w:rsidTr="005B3D76">
        <w:tc>
          <w:tcPr>
            <w:tcW w:w="10682" w:type="dxa"/>
            <w:shd w:val="solid" w:color="auto" w:fill="auto"/>
          </w:tcPr>
          <w:p w:rsidR="00366575" w:rsidRPr="00C25ADF" w:rsidRDefault="00C25AD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Main activity(8</w:t>
            </w:r>
            <w:r w:rsidR="00DA7E91" w:rsidRPr="00C25ADF">
              <w:rPr>
                <w:color w:val="FFFFFF" w:themeColor="background1"/>
              </w:rPr>
              <w:t>0 minutes)</w:t>
            </w:r>
          </w:p>
        </w:tc>
      </w:tr>
      <w:tr w:rsidR="00366575" w:rsidRPr="00930687" w:rsidTr="005B3D76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7E1BDC" w:rsidRDefault="007E1BDC" w:rsidP="007E1BD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‘walk’ students through the Comics</w:t>
            </w:r>
          </w:p>
          <w:p w:rsidR="007E1BDC" w:rsidRPr="007E1BDC" w:rsidRDefault="007E1BDC" w:rsidP="007E1BD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walk students through the various websites; &amp; explain the process of Essay planning &amp; writing</w:t>
            </w:r>
            <w:r w:rsidR="0021052C">
              <w:rPr>
                <w:sz w:val="20"/>
                <w:szCs w:val="20"/>
              </w:rPr>
              <w:t xml:space="preserve">; DISTRIBUTE </w:t>
            </w:r>
            <w:proofErr w:type="spellStart"/>
            <w:r w:rsidR="0021052C">
              <w:rPr>
                <w:sz w:val="20"/>
                <w:szCs w:val="20"/>
              </w:rPr>
              <w:t>Woksheets</w:t>
            </w:r>
            <w:proofErr w:type="spellEnd"/>
            <w:r w:rsidR="0021052C">
              <w:rPr>
                <w:sz w:val="20"/>
                <w:szCs w:val="20"/>
              </w:rPr>
              <w:t xml:space="preserve"> &amp; p/c</w:t>
            </w:r>
          </w:p>
          <w:p w:rsidR="007E1BDC" w:rsidRPr="007E1BDC" w:rsidRDefault="007E1BDC" w:rsidP="007E1BD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Google earth WW2 tour &amp; timeline</w:t>
            </w:r>
          </w:p>
          <w:p w:rsidR="007E1BDC" w:rsidRPr="007E1BDC" w:rsidRDefault="007E1BDC" w:rsidP="007E1BDC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begin Research &amp; information gathering</w:t>
            </w:r>
          </w:p>
        </w:tc>
      </w:tr>
      <w:tr w:rsidR="00366575" w:rsidRPr="00930687" w:rsidTr="005B3D76">
        <w:tc>
          <w:tcPr>
            <w:tcW w:w="10682" w:type="dxa"/>
            <w:shd w:val="solid" w:color="auto" w:fill="auto"/>
          </w:tcPr>
          <w:p w:rsidR="00366575" w:rsidRPr="00930687" w:rsidRDefault="00DA7E91">
            <w:r w:rsidRPr="00930687">
              <w:t>Closing activity(5 minutes)</w:t>
            </w:r>
          </w:p>
        </w:tc>
      </w:tr>
      <w:tr w:rsidR="00366575" w:rsidRPr="00930687" w:rsidTr="005B3D76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7E1BDC" w:rsidRDefault="007E1BDC" w:rsidP="007E1BDC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E1BDC">
              <w:rPr>
                <w:sz w:val="20"/>
                <w:szCs w:val="20"/>
              </w:rPr>
              <w:t>Closure</w:t>
            </w:r>
            <w:r>
              <w:rPr>
                <w:sz w:val="20"/>
                <w:szCs w:val="20"/>
              </w:rPr>
              <w:t xml:space="preserve"> exercise of discoveries so far</w:t>
            </w:r>
          </w:p>
        </w:tc>
      </w:tr>
      <w:tr w:rsidR="00366575" w:rsidRPr="00930687" w:rsidTr="005B3D76">
        <w:tc>
          <w:tcPr>
            <w:tcW w:w="10682" w:type="dxa"/>
            <w:shd w:val="solid" w:color="auto" w:fill="auto"/>
          </w:tcPr>
          <w:p w:rsidR="00366575" w:rsidRPr="007E1BDC" w:rsidRDefault="00DA7E91">
            <w:pPr>
              <w:rPr>
                <w:color w:val="FFFFFF" w:themeColor="background1"/>
              </w:rPr>
            </w:pPr>
            <w:r w:rsidRPr="007E1BDC">
              <w:rPr>
                <w:color w:val="FFFFFF" w:themeColor="background1"/>
              </w:rPr>
              <w:t>Homework                                                                Assessment</w:t>
            </w:r>
          </w:p>
        </w:tc>
      </w:tr>
      <w:tr w:rsidR="00366575" w:rsidRPr="00930687" w:rsidTr="00366575">
        <w:tc>
          <w:tcPr>
            <w:tcW w:w="10682" w:type="dxa"/>
          </w:tcPr>
          <w:p w:rsidR="00815BBD" w:rsidRPr="00815BBD" w:rsidRDefault="00815BBD" w:rsidP="00815BBD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815BBD">
              <w:rPr>
                <w:sz w:val="20"/>
                <w:szCs w:val="20"/>
              </w:rPr>
              <w:t xml:space="preserve">Read &amp; HIGHLIGHT </w:t>
            </w:r>
            <w:r w:rsidRPr="00815BBD">
              <w:rPr>
                <w:sz w:val="20"/>
                <w:szCs w:val="20"/>
              </w:rPr>
              <w:t>‘</w:t>
            </w:r>
            <w:r w:rsidRPr="00815BBD">
              <w:rPr>
                <w:i/>
                <w:sz w:val="20"/>
                <w:szCs w:val="20"/>
                <w:u w:val="single"/>
              </w:rPr>
              <w:t>A trip to the camps’</w:t>
            </w:r>
          </w:p>
          <w:p w:rsidR="00366575" w:rsidRPr="00815BBD" w:rsidRDefault="00366575" w:rsidP="00815BBD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</w:p>
        </w:tc>
      </w:tr>
      <w:tr w:rsidR="00366575" w:rsidRPr="00930687" w:rsidTr="00B85E13">
        <w:tc>
          <w:tcPr>
            <w:tcW w:w="10682" w:type="dxa"/>
            <w:shd w:val="clear" w:color="auto" w:fill="595959" w:themeFill="text1" w:themeFillTint="A6"/>
          </w:tcPr>
          <w:p w:rsidR="00366575" w:rsidRPr="00930687" w:rsidRDefault="00DA7E91">
            <w:pPr>
              <w:rPr>
                <w:color w:val="FFFFFF" w:themeColor="background1"/>
              </w:rPr>
            </w:pPr>
            <w:r w:rsidRPr="00930687">
              <w:rPr>
                <w:color w:val="FFFFFF" w:themeColor="background1"/>
              </w:rPr>
              <w:t>Teacher reflection</w:t>
            </w:r>
          </w:p>
        </w:tc>
      </w:tr>
      <w:tr w:rsidR="00366575" w:rsidRPr="00930687" w:rsidTr="00366575">
        <w:tc>
          <w:tcPr>
            <w:tcW w:w="10682" w:type="dxa"/>
          </w:tcPr>
          <w:p w:rsidR="00366575" w:rsidRPr="00930687" w:rsidRDefault="00DA7E91">
            <w:r w:rsidRPr="00930687">
              <w:t>What went well?                              What needs improvement?</w:t>
            </w:r>
          </w:p>
          <w:p w:rsidR="00DA7E91" w:rsidRPr="00930687" w:rsidRDefault="00DA7E91">
            <w:r w:rsidRPr="00930687">
              <w:t>New ideas/resources to add:</w:t>
            </w:r>
          </w:p>
        </w:tc>
      </w:tr>
    </w:tbl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p w:rsidR="00366575" w:rsidRPr="00930687" w:rsidRDefault="00366575"/>
    <w:sectPr w:rsidR="00366575" w:rsidRPr="00930687" w:rsidSect="003665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44555"/>
    <w:multiLevelType w:val="hybridMultilevel"/>
    <w:tmpl w:val="A4F49CFE"/>
    <w:lvl w:ilvl="0" w:tplc="99BAEC9C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C5E7FD4"/>
    <w:multiLevelType w:val="hybridMultilevel"/>
    <w:tmpl w:val="480C770E"/>
    <w:lvl w:ilvl="0" w:tplc="F956D96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AB2229"/>
    <w:multiLevelType w:val="hybridMultilevel"/>
    <w:tmpl w:val="C044A7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75"/>
    <w:rsid w:val="00077191"/>
    <w:rsid w:val="000A1623"/>
    <w:rsid w:val="000E4201"/>
    <w:rsid w:val="00210060"/>
    <w:rsid w:val="0021052C"/>
    <w:rsid w:val="002C61F0"/>
    <w:rsid w:val="00317388"/>
    <w:rsid w:val="00320557"/>
    <w:rsid w:val="00366575"/>
    <w:rsid w:val="00463878"/>
    <w:rsid w:val="005B3D76"/>
    <w:rsid w:val="006B0DAB"/>
    <w:rsid w:val="007E1BDC"/>
    <w:rsid w:val="00804453"/>
    <w:rsid w:val="00815BBD"/>
    <w:rsid w:val="008454E6"/>
    <w:rsid w:val="00930687"/>
    <w:rsid w:val="00A166D8"/>
    <w:rsid w:val="00A93C76"/>
    <w:rsid w:val="00B85E13"/>
    <w:rsid w:val="00C25ADF"/>
    <w:rsid w:val="00D6733D"/>
    <w:rsid w:val="00DA7E91"/>
    <w:rsid w:val="00DB63D6"/>
    <w:rsid w:val="00DC3273"/>
    <w:rsid w:val="00E21F2E"/>
    <w:rsid w:val="00F2398D"/>
    <w:rsid w:val="00F4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EastAsia" w:hAnsi="Bookman Old Style" w:cstheme="minorBidi"/>
        <w:sz w:val="24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EastAsia" w:hAnsi="Bookman Old Style" w:cstheme="minorBidi"/>
        <w:sz w:val="24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Mars, Ian</dc:creator>
  <cp:lastModifiedBy>Mars, Ian</cp:lastModifiedBy>
  <cp:revision>12</cp:revision>
  <dcterms:created xsi:type="dcterms:W3CDTF">2012-03-11T20:47:00Z</dcterms:created>
  <dcterms:modified xsi:type="dcterms:W3CDTF">2012-03-14T12:28:00Z</dcterms:modified>
</cp:coreProperties>
</file>